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F" w:rsidRPr="00424341" w:rsidRDefault="002C24DF">
      <w:pPr>
        <w:pStyle w:val="ConsPlusNormal"/>
      </w:pPr>
      <w:r w:rsidRPr="00424341">
        <w:t>Зарегистрировано в Минюсте РФ 13 сентября 2010 г. N 18423</w:t>
      </w:r>
    </w:p>
    <w:p w:rsidR="002C24DF" w:rsidRPr="00424341" w:rsidRDefault="002C2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4DF" w:rsidRPr="00424341" w:rsidRDefault="002C24DF">
      <w:pPr>
        <w:pStyle w:val="ConsPlusNormal"/>
        <w:jc w:val="center"/>
      </w:pPr>
    </w:p>
    <w:p w:rsidR="002C24DF" w:rsidRPr="00424341" w:rsidRDefault="002C24DF">
      <w:pPr>
        <w:pStyle w:val="ConsPlusTitle"/>
        <w:jc w:val="center"/>
      </w:pPr>
      <w:r w:rsidRPr="00424341">
        <w:t>МИНИСТЕРСТВО ФИНАНСОВ РОССИЙСКОЙ ФЕДЕРАЦИИ</w:t>
      </w:r>
    </w:p>
    <w:p w:rsidR="002C24DF" w:rsidRPr="00424341" w:rsidRDefault="002C24DF">
      <w:pPr>
        <w:pStyle w:val="ConsPlusTitle"/>
        <w:jc w:val="center"/>
      </w:pPr>
    </w:p>
    <w:p w:rsidR="002C24DF" w:rsidRPr="00424341" w:rsidRDefault="002C24DF">
      <w:pPr>
        <w:pStyle w:val="ConsPlusTitle"/>
        <w:jc w:val="center"/>
      </w:pPr>
      <w:r w:rsidRPr="00424341">
        <w:t>ФЕДЕРА</w:t>
      </w:r>
      <w:bookmarkStart w:id="0" w:name="_GoBack"/>
      <w:bookmarkEnd w:id="0"/>
      <w:r w:rsidRPr="00424341">
        <w:t>ЛЬНАЯ СЛУЖБА ФИНАНСОВО-БЮДЖЕТНОГО НАДЗОРА</w:t>
      </w:r>
    </w:p>
    <w:p w:rsidR="002C24DF" w:rsidRPr="00424341" w:rsidRDefault="002C24DF">
      <w:pPr>
        <w:pStyle w:val="ConsPlusTitle"/>
        <w:jc w:val="center"/>
      </w:pPr>
    </w:p>
    <w:p w:rsidR="002C24DF" w:rsidRPr="00424341" w:rsidRDefault="002C24DF">
      <w:pPr>
        <w:pStyle w:val="ConsPlusTitle"/>
        <w:jc w:val="center"/>
      </w:pPr>
      <w:r w:rsidRPr="00424341">
        <w:t>ПРИКАЗ</w:t>
      </w:r>
    </w:p>
    <w:p w:rsidR="002C24DF" w:rsidRPr="00424341" w:rsidRDefault="002C24DF">
      <w:pPr>
        <w:pStyle w:val="ConsPlusTitle"/>
        <w:jc w:val="center"/>
      </w:pPr>
      <w:r w:rsidRPr="00424341">
        <w:t>от 30 июля 2010 г. N 401</w:t>
      </w:r>
    </w:p>
    <w:p w:rsidR="002C24DF" w:rsidRPr="00424341" w:rsidRDefault="002C24DF">
      <w:pPr>
        <w:pStyle w:val="ConsPlusTitle"/>
        <w:jc w:val="center"/>
      </w:pPr>
    </w:p>
    <w:p w:rsidR="002C24DF" w:rsidRPr="00424341" w:rsidRDefault="002C24DF">
      <w:pPr>
        <w:pStyle w:val="ConsPlusTitle"/>
        <w:jc w:val="center"/>
      </w:pPr>
      <w:r w:rsidRPr="00424341">
        <w:t>ОБ УТВЕРЖДЕНИИ ПОРЯДКА</w:t>
      </w:r>
    </w:p>
    <w:p w:rsidR="002C24DF" w:rsidRPr="00424341" w:rsidRDefault="002C24DF">
      <w:pPr>
        <w:pStyle w:val="ConsPlusTitle"/>
        <w:jc w:val="center"/>
      </w:pPr>
      <w:r w:rsidRPr="00424341">
        <w:t xml:space="preserve">ПРОВЕДЕНИЯ АНТИКОРРУПЦИОННОЙ ЭКСПЕРТИЗЫ </w:t>
      </w:r>
      <w:proofErr w:type="gramStart"/>
      <w:r w:rsidRPr="00424341">
        <w:t>НОРМАТИВНЫХ</w:t>
      </w:r>
      <w:proofErr w:type="gramEnd"/>
    </w:p>
    <w:p w:rsidR="002C24DF" w:rsidRPr="00424341" w:rsidRDefault="002C24DF">
      <w:pPr>
        <w:pStyle w:val="ConsPlusTitle"/>
        <w:jc w:val="center"/>
      </w:pPr>
      <w:r w:rsidRPr="00424341">
        <w:t>ПРАВОВЫХ АКТОВ И ПРОЕКТОВ НОРМАТИВНЫХ ПРАВОВЫХ АКТОВ</w:t>
      </w:r>
    </w:p>
    <w:p w:rsidR="002C24DF" w:rsidRPr="00424341" w:rsidRDefault="002C24DF">
      <w:pPr>
        <w:pStyle w:val="ConsPlusTitle"/>
        <w:jc w:val="center"/>
      </w:pPr>
      <w:r w:rsidRPr="00424341">
        <w:t>ФЕДЕРАЛЬНОЙ СЛУЖБЫ ФИНАНСОВО-БЮДЖЕТНОГО НАДЗОРА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ind w:firstLine="540"/>
        <w:jc w:val="both"/>
      </w:pPr>
      <w:proofErr w:type="gramStart"/>
      <w:r w:rsidRPr="00424341">
        <w:t>В соответствии с пунктом 3 части 1 статьи 3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3609), подпунктом 9.7 пункта 9 Положения о Федеральной службе финансово-бюджетного надзора, утвержденного Постановлением Правительства Российской Федерации от 15 июня 2004 г. N 278</w:t>
      </w:r>
      <w:proofErr w:type="gramEnd"/>
      <w:r w:rsidRPr="00424341">
        <w:t xml:space="preserve"> (</w:t>
      </w:r>
      <w:proofErr w:type="gramStart"/>
      <w:r w:rsidRPr="00424341">
        <w:t>Собрание законодательства Российской Федерации, 2004, N 25, ст. 2561), приказываю:</w:t>
      </w:r>
      <w:proofErr w:type="gramEnd"/>
    </w:p>
    <w:p w:rsidR="002C24DF" w:rsidRPr="00424341" w:rsidRDefault="002C24DF">
      <w:pPr>
        <w:pStyle w:val="ConsPlusNormal"/>
        <w:ind w:firstLine="540"/>
        <w:jc w:val="both"/>
      </w:pPr>
      <w:r w:rsidRPr="00424341">
        <w:t>1. Утвердить прилагаемый Порядок проведения антикоррупционной экспертизы нормативных правовых актов и проектов нормативных правовых актов Федеральной службы финансово-бюджетного надзора.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>2. Управлениям центрального аппарата Федеральной службы финансово-бюджетного надзора обеспечить исполнение настоящего Порядка.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>3. Комиссии по проведению экспертизы правовых актов в сфере деятельности Федеральной службы финансово-бюджетного надзора в целях выявления в них положений, способствующих созданию условий для проявления коррупции, обеспечить проведение антикоррупционной экспертизы нормативных правовых актов Федеральной службы финансово-бюджетного надзора в соответствии с настоящим Порядком.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4. </w:t>
      </w:r>
      <w:proofErr w:type="gramStart"/>
      <w:r w:rsidRPr="00424341">
        <w:t>Контроль за</w:t>
      </w:r>
      <w:proofErr w:type="gramEnd"/>
      <w:r w:rsidRPr="00424341">
        <w:t xml:space="preserve"> исполнением настоящего Приказа оставляю за собой.</w:t>
      </w: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  <w:r w:rsidRPr="00424341">
        <w:t>Руководитель</w:t>
      </w:r>
    </w:p>
    <w:p w:rsidR="002C24DF" w:rsidRPr="00424341" w:rsidRDefault="002C24DF">
      <w:pPr>
        <w:pStyle w:val="ConsPlusNormal"/>
        <w:jc w:val="right"/>
      </w:pPr>
      <w:r w:rsidRPr="00424341">
        <w:t>С.Ю.ПАВЛЕНКО</w:t>
      </w: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  <w:r w:rsidRPr="00424341">
        <w:t>Согласовано</w:t>
      </w:r>
    </w:p>
    <w:p w:rsidR="002C24DF" w:rsidRPr="00424341" w:rsidRDefault="002C24DF">
      <w:pPr>
        <w:pStyle w:val="ConsPlusNormal"/>
        <w:jc w:val="right"/>
      </w:pPr>
      <w:r w:rsidRPr="00424341">
        <w:t>Заместитель</w:t>
      </w:r>
    </w:p>
    <w:p w:rsidR="002C24DF" w:rsidRPr="00424341" w:rsidRDefault="002C24DF">
      <w:pPr>
        <w:pStyle w:val="ConsPlusNormal"/>
        <w:jc w:val="right"/>
      </w:pPr>
      <w:r w:rsidRPr="00424341">
        <w:t>Председателя Правительства</w:t>
      </w:r>
    </w:p>
    <w:p w:rsidR="002C24DF" w:rsidRPr="00424341" w:rsidRDefault="002C24DF">
      <w:pPr>
        <w:pStyle w:val="ConsPlusNormal"/>
        <w:jc w:val="right"/>
      </w:pPr>
      <w:r w:rsidRPr="00424341">
        <w:t>Российской Федерации -</w:t>
      </w:r>
    </w:p>
    <w:p w:rsidR="002C24DF" w:rsidRPr="00424341" w:rsidRDefault="002C24DF">
      <w:pPr>
        <w:pStyle w:val="ConsPlusNormal"/>
        <w:jc w:val="right"/>
      </w:pPr>
      <w:r w:rsidRPr="00424341">
        <w:t>Министр финансов</w:t>
      </w:r>
    </w:p>
    <w:p w:rsidR="002C24DF" w:rsidRPr="00424341" w:rsidRDefault="002C24DF">
      <w:pPr>
        <w:pStyle w:val="ConsPlusNormal"/>
        <w:jc w:val="right"/>
      </w:pPr>
      <w:r w:rsidRPr="00424341">
        <w:t>Российской Федерации</w:t>
      </w:r>
    </w:p>
    <w:p w:rsidR="002C24DF" w:rsidRPr="00424341" w:rsidRDefault="002C24DF">
      <w:pPr>
        <w:pStyle w:val="ConsPlusNormal"/>
        <w:jc w:val="right"/>
      </w:pPr>
      <w:r w:rsidRPr="00424341">
        <w:t>А.Л.КУДРИН</w:t>
      </w:r>
    </w:p>
    <w:p w:rsidR="002C24DF" w:rsidRPr="00424341" w:rsidRDefault="002C24DF">
      <w:pPr>
        <w:pStyle w:val="ConsPlusNormal"/>
        <w:jc w:val="right"/>
      </w:pPr>
      <w:r w:rsidRPr="00424341">
        <w:t>15.07.2010</w:t>
      </w: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  <w:r w:rsidRPr="00424341">
        <w:t>Утвержден</w:t>
      </w:r>
    </w:p>
    <w:p w:rsidR="002C24DF" w:rsidRPr="00424341" w:rsidRDefault="002C24DF">
      <w:pPr>
        <w:pStyle w:val="ConsPlusNormal"/>
        <w:jc w:val="right"/>
      </w:pPr>
      <w:r w:rsidRPr="00424341">
        <w:t>Приказом Федеральной службы</w:t>
      </w:r>
    </w:p>
    <w:p w:rsidR="002C24DF" w:rsidRPr="00424341" w:rsidRDefault="002C24DF">
      <w:pPr>
        <w:pStyle w:val="ConsPlusNormal"/>
        <w:jc w:val="right"/>
      </w:pPr>
      <w:r w:rsidRPr="00424341">
        <w:t>финансово-бюджетного надзора</w:t>
      </w:r>
    </w:p>
    <w:p w:rsidR="002C24DF" w:rsidRPr="00424341" w:rsidRDefault="002C24DF">
      <w:pPr>
        <w:pStyle w:val="ConsPlusNormal"/>
        <w:jc w:val="right"/>
      </w:pPr>
      <w:r w:rsidRPr="00424341">
        <w:t>от 30 июля 2010 г. N 401</w:t>
      </w: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Title"/>
        <w:jc w:val="center"/>
      </w:pPr>
      <w:bookmarkStart w:id="1" w:name="P43"/>
      <w:bookmarkEnd w:id="1"/>
      <w:r w:rsidRPr="00424341">
        <w:lastRenderedPageBreak/>
        <w:t>ПОРЯДОК</w:t>
      </w:r>
    </w:p>
    <w:p w:rsidR="002C24DF" w:rsidRPr="00424341" w:rsidRDefault="002C24DF">
      <w:pPr>
        <w:pStyle w:val="ConsPlusTitle"/>
        <w:jc w:val="center"/>
      </w:pPr>
      <w:r w:rsidRPr="00424341">
        <w:t xml:space="preserve">ПРОВЕДЕНИЯ АНТИКОРРУПЦИОННОЙ ЭКСПЕРТИЗЫ </w:t>
      </w:r>
      <w:proofErr w:type="gramStart"/>
      <w:r w:rsidRPr="00424341">
        <w:t>НОРМАТИВНЫХ</w:t>
      </w:r>
      <w:proofErr w:type="gramEnd"/>
    </w:p>
    <w:p w:rsidR="002C24DF" w:rsidRPr="00424341" w:rsidRDefault="002C24DF">
      <w:pPr>
        <w:pStyle w:val="ConsPlusTitle"/>
        <w:jc w:val="center"/>
      </w:pPr>
      <w:r w:rsidRPr="00424341">
        <w:t>ПРАВОВЫХ АКТОВ И ПРОЕКТОВ НОРМАТИВНЫХ ПРАВОВЫХ АКТОВ</w:t>
      </w:r>
    </w:p>
    <w:p w:rsidR="002C24DF" w:rsidRPr="00424341" w:rsidRDefault="002C24DF">
      <w:pPr>
        <w:pStyle w:val="ConsPlusTitle"/>
        <w:jc w:val="center"/>
      </w:pPr>
      <w:r w:rsidRPr="00424341">
        <w:t>ФЕДЕРАЛЬНОЙ СЛУЖБЫ ФИНАНСОВО-БЮДЖЕТНОГО НАДЗОРА</w:t>
      </w:r>
    </w:p>
    <w:p w:rsidR="002C24DF" w:rsidRPr="00424341" w:rsidRDefault="002C24DF">
      <w:pPr>
        <w:pStyle w:val="ConsPlusNormal"/>
        <w:jc w:val="center"/>
      </w:pPr>
    </w:p>
    <w:p w:rsidR="002C24DF" w:rsidRPr="00424341" w:rsidRDefault="002C24DF">
      <w:pPr>
        <w:pStyle w:val="ConsPlusNormal"/>
        <w:jc w:val="center"/>
      </w:pPr>
      <w:r w:rsidRPr="00424341">
        <w:t>I. Общие положения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1.1. Настоящий Порядок определяет правила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424341">
        <w:t>Росфиннадзора</w:t>
      </w:r>
      <w:proofErr w:type="spellEnd"/>
      <w:r w:rsidRPr="00424341">
        <w:t xml:space="preserve"> и устранения выявляемых в ходе проведения антикоррупционной экспертизы положений, способствующих созданию условий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1.2. Антикоррупционной экспертизе подлежат письменные официальные документы </w:t>
      </w:r>
      <w:proofErr w:type="spellStart"/>
      <w:r w:rsidRPr="00424341">
        <w:t>Росфиннадзора</w:t>
      </w:r>
      <w:proofErr w:type="spellEnd"/>
      <w:r w:rsidRPr="00424341">
        <w:t xml:space="preserve"> (их проекты), принятые (изданные) в форме приказа в пределах компетенции </w:t>
      </w:r>
      <w:proofErr w:type="spellStart"/>
      <w:r w:rsidRPr="00424341">
        <w:t>Росфиннадзора</w:t>
      </w:r>
      <w:proofErr w:type="spellEnd"/>
      <w:r w:rsidRPr="00424341">
        <w:t xml:space="preserve"> и направленные на установление, изменение или отмену правовых норм (далее по тексту - приказы </w:t>
      </w:r>
      <w:proofErr w:type="spellStart"/>
      <w:r w:rsidRPr="00424341">
        <w:t>Росфиннадзора</w:t>
      </w:r>
      <w:proofErr w:type="spellEnd"/>
      <w:r w:rsidRPr="00424341">
        <w:t xml:space="preserve">, проекты приказов </w:t>
      </w:r>
      <w:proofErr w:type="spellStart"/>
      <w:r w:rsidRPr="00424341">
        <w:t>Росфиннадзора</w:t>
      </w:r>
      <w:proofErr w:type="spellEnd"/>
      <w:r w:rsidRPr="00424341">
        <w:t xml:space="preserve">, приказы </w:t>
      </w:r>
      <w:proofErr w:type="spellStart"/>
      <w:r w:rsidRPr="00424341">
        <w:t>Росфиннадзора</w:t>
      </w:r>
      <w:proofErr w:type="spellEnd"/>
      <w:r w:rsidRPr="00424341">
        <w:t xml:space="preserve"> (их проекты)).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1.3. Целью антикоррупционной экспертизы является выявление в приказах </w:t>
      </w:r>
      <w:proofErr w:type="spellStart"/>
      <w:r w:rsidRPr="00424341">
        <w:t>Росфиннадзора</w:t>
      </w:r>
      <w:proofErr w:type="spellEnd"/>
      <w:r w:rsidRPr="00424341">
        <w:t xml:space="preserve"> (их проектах) положений, способствующих созданию условий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факторов), и выработка способов их устранения.</w:t>
      </w:r>
    </w:p>
    <w:p w:rsidR="002C24DF" w:rsidRPr="00424341" w:rsidRDefault="002C24DF">
      <w:pPr>
        <w:pStyle w:val="ConsPlusNormal"/>
        <w:ind w:firstLine="540"/>
        <w:jc w:val="both"/>
      </w:pPr>
      <w:proofErr w:type="gramStart"/>
      <w:r w:rsidRPr="00424341">
        <w:t xml:space="preserve">Выявление в приказах </w:t>
      </w:r>
      <w:proofErr w:type="spellStart"/>
      <w:r w:rsidRPr="00424341">
        <w:t>Росфиннадзора</w:t>
      </w:r>
      <w:proofErr w:type="spellEnd"/>
      <w:r w:rsidRPr="00424341">
        <w:t xml:space="preserve"> (их проектах) положений, способствующих созданию условий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факторов), выработка способов их устранения и оформление указанных результатов осуществляется при проведении правовой экспертизы проектов приказов </w:t>
      </w:r>
      <w:proofErr w:type="spellStart"/>
      <w:r w:rsidRPr="00424341">
        <w:t>Росфиннадзора</w:t>
      </w:r>
      <w:proofErr w:type="spellEnd"/>
      <w:r w:rsidRPr="00424341">
        <w:t xml:space="preserve"> и мониторинге применения приказов </w:t>
      </w:r>
      <w:proofErr w:type="spellStart"/>
      <w:r w:rsidRPr="00424341">
        <w:t>Росфиннадзора</w:t>
      </w:r>
      <w:proofErr w:type="spellEnd"/>
      <w:r w:rsidRPr="00424341"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proofErr w:type="gramEnd"/>
      <w:r w:rsidRPr="00424341">
        <w:t xml:space="preserve">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1.4. Проведение антикоррупционной экспертизы приказов </w:t>
      </w:r>
      <w:proofErr w:type="spellStart"/>
      <w:r w:rsidRPr="00424341">
        <w:t>Росфиннадзора</w:t>
      </w:r>
      <w:proofErr w:type="spellEnd"/>
      <w:r w:rsidRPr="00424341">
        <w:t xml:space="preserve"> (их проектов), содержащих информацию ограниченного доступа, и учет ее результатов осуществляется с особенностями, установленными нормативными правовыми актами об обращении с информацией ограниченного доступа (далее - специальные инструкции).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jc w:val="center"/>
      </w:pPr>
      <w:bookmarkStart w:id="2" w:name="P56"/>
      <w:bookmarkEnd w:id="2"/>
      <w:r w:rsidRPr="00424341">
        <w:t>II. Проведение антикоррупционной экспертизы</w:t>
      </w:r>
    </w:p>
    <w:p w:rsidR="002C24DF" w:rsidRPr="00424341" w:rsidRDefault="002C24DF">
      <w:pPr>
        <w:pStyle w:val="ConsPlusNormal"/>
        <w:jc w:val="center"/>
      </w:pPr>
      <w:r w:rsidRPr="00424341">
        <w:t xml:space="preserve">проектов приказов </w:t>
      </w:r>
      <w:proofErr w:type="spellStart"/>
      <w:r w:rsidRPr="00424341">
        <w:t>Росфиннадзора</w:t>
      </w:r>
      <w:proofErr w:type="spellEnd"/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2.1. Управления центрального аппарата </w:t>
      </w:r>
      <w:proofErr w:type="spellStart"/>
      <w:r w:rsidRPr="00424341">
        <w:t>Росфиннадзора</w:t>
      </w:r>
      <w:proofErr w:type="spellEnd"/>
      <w:r w:rsidRPr="00424341">
        <w:t xml:space="preserve">, являющиеся разработчиками проектов приказов </w:t>
      </w:r>
      <w:proofErr w:type="spellStart"/>
      <w:r w:rsidRPr="00424341">
        <w:t>Росфиннадзора</w:t>
      </w:r>
      <w:proofErr w:type="spellEnd"/>
      <w:r w:rsidRPr="00424341">
        <w:t xml:space="preserve">, направляют проекты приказов </w:t>
      </w:r>
      <w:proofErr w:type="spellStart"/>
      <w:r w:rsidRPr="00424341">
        <w:t>Росфиннадзора</w:t>
      </w:r>
      <w:proofErr w:type="spellEnd"/>
      <w:r w:rsidRPr="00424341">
        <w:t xml:space="preserve"> в соответствии с правилами делопроизводства в центральном аппарате </w:t>
      </w:r>
      <w:proofErr w:type="spellStart"/>
      <w:r w:rsidRPr="00424341">
        <w:t>Росфиннадзора</w:t>
      </w:r>
      <w:proofErr w:type="spellEnd"/>
      <w:r w:rsidRPr="00424341">
        <w:t xml:space="preserve"> и (или) специальными инструкциями в Правовое управление.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2.2. Правовое управление при проведении правовой экспертизы проекта приказа </w:t>
      </w:r>
      <w:proofErr w:type="spellStart"/>
      <w:r w:rsidRPr="00424341">
        <w:t>Росфиннадзора</w:t>
      </w:r>
      <w:proofErr w:type="spellEnd"/>
      <w:r w:rsidRPr="00424341">
        <w:t xml:space="preserve"> в срок не менее 7 дней и не более 30 дней со дня поступления в Правовое управление материалов проводит антикоррупционную экспертизу таких проектов приказов.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2.3. По результатам антикоррупционной экспертизы, в рамках которой в проектах приказов </w:t>
      </w:r>
      <w:proofErr w:type="spellStart"/>
      <w:r w:rsidRPr="00424341">
        <w:t>Росфиннадзора</w:t>
      </w:r>
      <w:proofErr w:type="spellEnd"/>
      <w:r w:rsidRPr="00424341">
        <w:t xml:space="preserve"> выявлены положения, способствующие созданию условий для проявления коррупции (</w:t>
      </w:r>
      <w:proofErr w:type="spellStart"/>
      <w:r w:rsidRPr="00424341">
        <w:t>коррупциогенные</w:t>
      </w:r>
      <w:proofErr w:type="spellEnd"/>
      <w:r w:rsidRPr="00424341">
        <w:t xml:space="preserve"> факторы), оформляются экспертные заключения Правового управления (приложение N 1 к настоящему Порядку).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Антикоррупционная экспертиза проектов приказов </w:t>
      </w:r>
      <w:proofErr w:type="spellStart"/>
      <w:r w:rsidRPr="00424341">
        <w:t>Росфиннадзора</w:t>
      </w:r>
      <w:proofErr w:type="spellEnd"/>
      <w:r w:rsidRPr="00424341">
        <w:t>, в рамках которой не выявлены положения, способствующие созданию условий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факторов), оформляются в соответствии с правилами делопроизводства в центральном аппарате </w:t>
      </w:r>
      <w:proofErr w:type="spellStart"/>
      <w:r w:rsidRPr="00424341">
        <w:t>Росфиннадзора</w:t>
      </w:r>
      <w:proofErr w:type="spellEnd"/>
      <w:r w:rsidRPr="00424341">
        <w:t xml:space="preserve"> и (или) специальными инструкциями специальным штампом "Антикоррупционная экспертиза проведена" с подписью ответственного лица и визой начальника Правового управления (лица, его замещающего).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jc w:val="center"/>
      </w:pPr>
      <w:r w:rsidRPr="00424341">
        <w:lastRenderedPageBreak/>
        <w:t>III. Проведение антикоррупционной экспертизы приказов</w:t>
      </w:r>
    </w:p>
    <w:p w:rsidR="002C24DF" w:rsidRPr="00424341" w:rsidRDefault="002C24DF">
      <w:pPr>
        <w:pStyle w:val="ConsPlusNormal"/>
        <w:jc w:val="center"/>
      </w:pPr>
      <w:proofErr w:type="spellStart"/>
      <w:r w:rsidRPr="00424341">
        <w:t>Росфиннадзора</w:t>
      </w:r>
      <w:proofErr w:type="spellEnd"/>
      <w:r w:rsidRPr="00424341">
        <w:t xml:space="preserve"> в ходе мониторинга их применения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3.1. Комиссия по проведению экспертизы правовых актов в сфере деятельности Федеральной службы финансово-бюджетного надзора в целях выявления в них положений, способствующих созданию условий для проявления коррупции (далее - Комиссия), проводит антикоррупционную экспертизу приказов </w:t>
      </w:r>
      <w:proofErr w:type="spellStart"/>
      <w:r w:rsidRPr="00424341">
        <w:t>Росфиннадзора</w:t>
      </w:r>
      <w:proofErr w:type="spellEnd"/>
      <w:r w:rsidRPr="00424341">
        <w:t xml:space="preserve"> в ходе мониторинга их применения.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>Организация работы Комиссии осуществляется в соответствии с Регламентом работы Комиссии по проведению экспертизы правовых актов в сфере деятельности Федеральной службы финансово-бюджетного надзора в целях выявления в них положений, способствующих созданию условий для проявления коррупции (далее - Регламент работы Комиссии).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3.2. Основаниями рассмотрения Комиссией приказов </w:t>
      </w:r>
      <w:proofErr w:type="spellStart"/>
      <w:r w:rsidRPr="00424341">
        <w:t>Росфиннадзора</w:t>
      </w:r>
      <w:proofErr w:type="spellEnd"/>
      <w:r w:rsidRPr="00424341">
        <w:t xml:space="preserve"> на предмет наличия в них условий для проявления коррупции, в том числе, является поступившая в установленном порядке руководителю </w:t>
      </w:r>
      <w:proofErr w:type="spellStart"/>
      <w:r w:rsidRPr="00424341">
        <w:t>Росфиннадзора</w:t>
      </w:r>
      <w:proofErr w:type="spellEnd"/>
      <w:r w:rsidRPr="00424341">
        <w:t xml:space="preserve"> информация о произошедших в </w:t>
      </w:r>
      <w:proofErr w:type="spellStart"/>
      <w:r w:rsidRPr="00424341">
        <w:t>Росфиннадзоре</w:t>
      </w:r>
      <w:proofErr w:type="spellEnd"/>
      <w:r w:rsidRPr="00424341">
        <w:t xml:space="preserve"> (его территориальном управлении) происшествиях коррупционного характера, причинами которых послужили содержащиеся в приказах </w:t>
      </w:r>
      <w:proofErr w:type="spellStart"/>
      <w:r w:rsidRPr="00424341">
        <w:t>коррупциогенные</w:t>
      </w:r>
      <w:proofErr w:type="spellEnd"/>
      <w:r w:rsidRPr="00424341">
        <w:t xml:space="preserve"> факторы (</w:t>
      </w:r>
      <w:proofErr w:type="spellStart"/>
      <w:r w:rsidRPr="00424341">
        <w:t>коррупциогенные</w:t>
      </w:r>
      <w:proofErr w:type="spellEnd"/>
      <w:r w:rsidRPr="00424341">
        <w:t xml:space="preserve"> нормы).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3.3. По результатам антикоррупционной экспертизы, в рамках которой в приказе </w:t>
      </w:r>
      <w:proofErr w:type="spellStart"/>
      <w:r w:rsidRPr="00424341">
        <w:t>Росфиннадзора</w:t>
      </w:r>
      <w:proofErr w:type="spellEnd"/>
      <w:r w:rsidRPr="00424341">
        <w:t xml:space="preserve"> выявляются </w:t>
      </w:r>
      <w:proofErr w:type="spellStart"/>
      <w:r w:rsidRPr="00424341">
        <w:t>коррупциогенные</w:t>
      </w:r>
      <w:proofErr w:type="spellEnd"/>
      <w:r w:rsidRPr="00424341">
        <w:t xml:space="preserve"> факторы (</w:t>
      </w:r>
      <w:proofErr w:type="spellStart"/>
      <w:r w:rsidRPr="00424341">
        <w:t>коррупциогенные</w:t>
      </w:r>
      <w:proofErr w:type="spellEnd"/>
      <w:r w:rsidRPr="00424341">
        <w:t xml:space="preserve"> нормы), оформляется экспертное заключение Комиссии в соответствии с Регламентом работы Комиссии (приложение N 2 к настоящему Порядку).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Результаты антикоррупционной экспертизы приказа </w:t>
      </w:r>
      <w:proofErr w:type="spellStart"/>
      <w:r w:rsidRPr="00424341">
        <w:t>Росфиннадзора</w:t>
      </w:r>
      <w:proofErr w:type="spellEnd"/>
      <w:r w:rsidRPr="00424341">
        <w:t>, в ходе которой не выявлены положения, способствующие созданию условий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факторов), оформляются решением Комиссии в соответствии с Регламентом работы Комиссии.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jc w:val="center"/>
      </w:pPr>
      <w:r w:rsidRPr="00424341">
        <w:t>IV. Устранение положений, способствующих созданию условий</w:t>
      </w:r>
    </w:p>
    <w:p w:rsidR="002C24DF" w:rsidRPr="00424341" w:rsidRDefault="002C24DF">
      <w:pPr>
        <w:pStyle w:val="ConsPlusNormal"/>
        <w:jc w:val="center"/>
      </w:pPr>
      <w:r w:rsidRPr="00424341">
        <w:t>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4.1. Экспертное заключение Правового управления, экспертное заключение Комиссии являются основаниями для доработки проектов приказов </w:t>
      </w:r>
      <w:proofErr w:type="spellStart"/>
      <w:r w:rsidRPr="00424341">
        <w:t>Росфиннадзора</w:t>
      </w:r>
      <w:proofErr w:type="spellEnd"/>
      <w:r w:rsidRPr="00424341">
        <w:t xml:space="preserve"> (подготовки к внесению изменений и дополнений в приказы </w:t>
      </w:r>
      <w:proofErr w:type="spellStart"/>
      <w:r w:rsidRPr="00424341">
        <w:t>Росфиннадзора</w:t>
      </w:r>
      <w:proofErr w:type="spellEnd"/>
      <w:r w:rsidRPr="00424341">
        <w:t xml:space="preserve">) и направляются в управления центрального аппарата </w:t>
      </w:r>
      <w:proofErr w:type="spellStart"/>
      <w:r w:rsidRPr="00424341">
        <w:t>Росфиннадзора</w:t>
      </w:r>
      <w:proofErr w:type="spellEnd"/>
      <w:r w:rsidRPr="00424341">
        <w:t xml:space="preserve">, являющиеся разработчиками приказов </w:t>
      </w:r>
      <w:proofErr w:type="spellStart"/>
      <w:r w:rsidRPr="00424341">
        <w:t>Росфиннадзора</w:t>
      </w:r>
      <w:proofErr w:type="spellEnd"/>
      <w:r w:rsidRPr="00424341">
        <w:t xml:space="preserve"> (их проектов).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Указанные в экспертном заключении Правового управления, экспертном заключении Комиссии </w:t>
      </w:r>
      <w:proofErr w:type="spellStart"/>
      <w:r w:rsidRPr="00424341">
        <w:t>коррупциогенные</w:t>
      </w:r>
      <w:proofErr w:type="spellEnd"/>
      <w:r w:rsidRPr="00424341">
        <w:t xml:space="preserve"> факторы и предложенные способы их устранения подлежат обязательному рассмотрению и учету при доработке проектов приказов </w:t>
      </w:r>
      <w:proofErr w:type="spellStart"/>
      <w:r w:rsidRPr="00424341">
        <w:t>Росфиннадзора</w:t>
      </w:r>
      <w:proofErr w:type="spellEnd"/>
      <w:r w:rsidRPr="00424341">
        <w:t xml:space="preserve"> (подготовке к внесению изменений и дополнений в приказы </w:t>
      </w:r>
      <w:proofErr w:type="spellStart"/>
      <w:r w:rsidRPr="00424341">
        <w:t>Росфиннадзора</w:t>
      </w:r>
      <w:proofErr w:type="spellEnd"/>
      <w:r w:rsidRPr="00424341">
        <w:t xml:space="preserve">) управлениями центрального аппарата </w:t>
      </w:r>
      <w:proofErr w:type="spellStart"/>
      <w:r w:rsidRPr="00424341">
        <w:t>Росфиннадзора</w:t>
      </w:r>
      <w:proofErr w:type="spellEnd"/>
      <w:r w:rsidRPr="00424341">
        <w:t xml:space="preserve">, являющиеся разработчиками приказов </w:t>
      </w:r>
      <w:proofErr w:type="spellStart"/>
      <w:r w:rsidRPr="00424341">
        <w:t>Росфиннадзора</w:t>
      </w:r>
      <w:proofErr w:type="spellEnd"/>
      <w:r w:rsidRPr="00424341">
        <w:t xml:space="preserve"> (их проектов).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Доработка проектов приказов </w:t>
      </w:r>
      <w:proofErr w:type="spellStart"/>
      <w:r w:rsidRPr="00424341">
        <w:t>Росфиннадзора</w:t>
      </w:r>
      <w:proofErr w:type="spellEnd"/>
      <w:r w:rsidRPr="00424341">
        <w:t xml:space="preserve"> (подготовка к внесению изменений и дополнений в приказы </w:t>
      </w:r>
      <w:proofErr w:type="spellStart"/>
      <w:r w:rsidRPr="00424341">
        <w:t>Росфиннадзора</w:t>
      </w:r>
      <w:proofErr w:type="spellEnd"/>
      <w:r w:rsidRPr="00424341">
        <w:t xml:space="preserve">) осуществляется в срок, не превышающий 15 дней со дня поступления экспертного заключения Правового управления, экспертного заключения Комиссии в управления центрального аппарата </w:t>
      </w:r>
      <w:proofErr w:type="spellStart"/>
      <w:r w:rsidRPr="00424341">
        <w:t>Росфиннадзора</w:t>
      </w:r>
      <w:proofErr w:type="spellEnd"/>
      <w:r w:rsidRPr="00424341">
        <w:t xml:space="preserve">, являющиеся разработчиками приказов </w:t>
      </w:r>
      <w:proofErr w:type="spellStart"/>
      <w:r w:rsidRPr="00424341">
        <w:t>Росфиннадзора</w:t>
      </w:r>
      <w:proofErr w:type="spellEnd"/>
      <w:r w:rsidRPr="00424341">
        <w:t xml:space="preserve"> (их проектов). По мотивированному обращению указанный срок доработки проекта приказа </w:t>
      </w:r>
      <w:proofErr w:type="spellStart"/>
      <w:r w:rsidRPr="00424341">
        <w:t>Росфиннадзора</w:t>
      </w:r>
      <w:proofErr w:type="spellEnd"/>
      <w:r w:rsidRPr="00424341">
        <w:t xml:space="preserve"> (подготовки к внесению изменений и дополнений в приказы </w:t>
      </w:r>
      <w:proofErr w:type="spellStart"/>
      <w:r w:rsidRPr="00424341">
        <w:t>Росфиннадзора</w:t>
      </w:r>
      <w:proofErr w:type="spellEnd"/>
      <w:r w:rsidRPr="00424341">
        <w:t xml:space="preserve">) может быть увеличен по решению руководителя </w:t>
      </w:r>
      <w:proofErr w:type="spellStart"/>
      <w:r w:rsidRPr="00424341">
        <w:t>Росфиннадзора</w:t>
      </w:r>
      <w:proofErr w:type="spellEnd"/>
      <w:r w:rsidRPr="00424341">
        <w:t xml:space="preserve"> до 30 дней.</w:t>
      </w:r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4.2. </w:t>
      </w:r>
      <w:proofErr w:type="gramStart"/>
      <w:r w:rsidRPr="00424341">
        <w:t>Разногласия, возникающие при оценке указанных в экспертном заключении Правового управления или экспертном заключении Комиссии положений, способствующих созданию условий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факторов), и (или) способов их устранения, разрешаются в рамках переписки между управлениями центрального аппарата </w:t>
      </w:r>
      <w:proofErr w:type="spellStart"/>
      <w:r w:rsidRPr="00424341">
        <w:t>Росфиннадзора</w:t>
      </w:r>
      <w:proofErr w:type="spellEnd"/>
      <w:r w:rsidRPr="00424341">
        <w:t xml:space="preserve"> и (или) рабочих встреч федеральных государственных гражданских служащих управлений центрального аппарата </w:t>
      </w:r>
      <w:proofErr w:type="spellStart"/>
      <w:r w:rsidRPr="00424341">
        <w:t>Росфиннадзора</w:t>
      </w:r>
      <w:proofErr w:type="spellEnd"/>
      <w:r w:rsidRPr="00424341">
        <w:t>, а также в ходе заседаний Комиссии.</w:t>
      </w:r>
      <w:proofErr w:type="gramEnd"/>
    </w:p>
    <w:p w:rsidR="002C24DF" w:rsidRPr="00424341" w:rsidRDefault="002C24DF">
      <w:pPr>
        <w:pStyle w:val="ConsPlusNormal"/>
        <w:ind w:firstLine="540"/>
        <w:jc w:val="both"/>
      </w:pPr>
      <w:r w:rsidRPr="00424341">
        <w:t xml:space="preserve">4.3. </w:t>
      </w:r>
      <w:proofErr w:type="gramStart"/>
      <w:r w:rsidRPr="00424341">
        <w:t xml:space="preserve">Доработанные в установленные сроки управлениями центрального аппарата </w:t>
      </w:r>
      <w:proofErr w:type="spellStart"/>
      <w:r w:rsidRPr="00424341">
        <w:t>Росфиннадзора</w:t>
      </w:r>
      <w:proofErr w:type="spellEnd"/>
      <w:r w:rsidRPr="00424341">
        <w:t xml:space="preserve">, являющимися разработчиками проектов приказов </w:t>
      </w:r>
      <w:proofErr w:type="spellStart"/>
      <w:r w:rsidRPr="00424341">
        <w:t>Росфиннадзора</w:t>
      </w:r>
      <w:proofErr w:type="spellEnd"/>
      <w:r w:rsidRPr="00424341">
        <w:t xml:space="preserve">, с учетом экспертного заключения Правового управления или разработанные на основании экспертного </w:t>
      </w:r>
      <w:r w:rsidRPr="00424341">
        <w:lastRenderedPageBreak/>
        <w:t xml:space="preserve">заключения Комиссии проекты приказов </w:t>
      </w:r>
      <w:proofErr w:type="spellStart"/>
      <w:r w:rsidRPr="00424341">
        <w:t>Росфиннадзора</w:t>
      </w:r>
      <w:proofErr w:type="spellEnd"/>
      <w:r w:rsidRPr="00424341">
        <w:t xml:space="preserve"> направляются в Правовое управление в порядке, определенном главой II настоящего Порядка.</w:t>
      </w:r>
      <w:proofErr w:type="gramEnd"/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  <w:r w:rsidRPr="00424341">
        <w:t>Приложение N 1</w:t>
      </w:r>
    </w:p>
    <w:p w:rsidR="002C24DF" w:rsidRPr="00424341" w:rsidRDefault="002C24DF">
      <w:pPr>
        <w:pStyle w:val="ConsPlusNormal"/>
        <w:jc w:val="right"/>
      </w:pPr>
      <w:r w:rsidRPr="00424341">
        <w:t>к Порядку проведения</w:t>
      </w:r>
    </w:p>
    <w:p w:rsidR="002C24DF" w:rsidRPr="00424341" w:rsidRDefault="002C24DF">
      <w:pPr>
        <w:pStyle w:val="ConsPlusNormal"/>
        <w:jc w:val="right"/>
      </w:pPr>
      <w:r w:rsidRPr="00424341">
        <w:t>антикоррупционной экспертизы</w:t>
      </w:r>
    </w:p>
    <w:p w:rsidR="002C24DF" w:rsidRPr="00424341" w:rsidRDefault="002C24DF">
      <w:pPr>
        <w:pStyle w:val="ConsPlusNormal"/>
        <w:jc w:val="right"/>
      </w:pPr>
      <w:r w:rsidRPr="00424341">
        <w:t>нормативных правовых актов</w:t>
      </w:r>
    </w:p>
    <w:p w:rsidR="002C24DF" w:rsidRPr="00424341" w:rsidRDefault="002C24DF">
      <w:pPr>
        <w:pStyle w:val="ConsPlusNormal"/>
        <w:jc w:val="right"/>
      </w:pPr>
      <w:r w:rsidRPr="00424341">
        <w:t>и проектов нормативных правовых</w:t>
      </w:r>
    </w:p>
    <w:p w:rsidR="002C24DF" w:rsidRPr="00424341" w:rsidRDefault="002C24DF">
      <w:pPr>
        <w:pStyle w:val="ConsPlusNormal"/>
        <w:jc w:val="right"/>
      </w:pPr>
      <w:r w:rsidRPr="00424341">
        <w:t>актов Федеральной службы</w:t>
      </w:r>
    </w:p>
    <w:p w:rsidR="002C24DF" w:rsidRPr="00424341" w:rsidRDefault="002C24DF">
      <w:pPr>
        <w:pStyle w:val="ConsPlusNormal"/>
        <w:jc w:val="right"/>
      </w:pPr>
      <w:r w:rsidRPr="00424341">
        <w:t>финансово-бюджетного надзора</w:t>
      </w: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  <w:r w:rsidRPr="00424341">
        <w:t>(рекомендуемый образец)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Наименование управления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центрального аппарата </w:t>
      </w:r>
      <w:proofErr w:type="gramStart"/>
      <w:r w:rsidRPr="00424341">
        <w:t>Федеральной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службы финансово-бюджетного надзора -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</w:t>
      </w:r>
      <w:proofErr w:type="gramStart"/>
      <w:r w:rsidRPr="00424341">
        <w:t>разработчика проекта приказа (наименование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отдела Правового управления - разработчика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 проекта приказа)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bookmarkStart w:id="3" w:name="P103"/>
      <w:bookmarkEnd w:id="3"/>
      <w:r w:rsidRPr="00424341">
        <w:t xml:space="preserve">                                ЗАКЛЮЧЕНИЕ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по результатам проведения антикоррупционной экспертизы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проекта приказа Федеральной службы финансово-бюджетного надзора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Правовым    управлением    в   соответствии   с   Порядком   проведения</w:t>
      </w:r>
    </w:p>
    <w:p w:rsidR="002C24DF" w:rsidRPr="00424341" w:rsidRDefault="002C24DF">
      <w:pPr>
        <w:pStyle w:val="ConsPlusNonformat"/>
        <w:jc w:val="both"/>
      </w:pPr>
      <w:r w:rsidRPr="00424341">
        <w:t>антикоррупционной   экспертизы   нормативных   правовых  актов  и  проектов</w:t>
      </w:r>
    </w:p>
    <w:p w:rsidR="002C24DF" w:rsidRPr="00424341" w:rsidRDefault="002C24DF">
      <w:pPr>
        <w:pStyle w:val="ConsPlusNonformat"/>
        <w:jc w:val="both"/>
      </w:pPr>
      <w:r w:rsidRPr="00424341">
        <w:t>нормативных  правовых актов Федеральной службы финансово-бюджетного надзора</w:t>
      </w:r>
    </w:p>
    <w:p w:rsidR="002C24DF" w:rsidRPr="00424341" w:rsidRDefault="002C24DF">
      <w:pPr>
        <w:pStyle w:val="ConsPlusNonformat"/>
        <w:jc w:val="both"/>
      </w:pPr>
      <w:r w:rsidRPr="00424341">
        <w:t>проведена антикоррупционная экспертиза 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</w:t>
      </w:r>
      <w:proofErr w:type="gramStart"/>
      <w:r w:rsidRPr="00424341">
        <w:t>(указывается наименование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проекта приказа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</w:t>
      </w:r>
      <w:proofErr w:type="gramStart"/>
      <w:r w:rsidRPr="00424341">
        <w:t>Федеральной службы финансово-бюджетного надзора)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в  целях выявления в нем положений,  способствующих  созданию  условий  </w:t>
      </w:r>
      <w:proofErr w:type="gramStart"/>
      <w:r w:rsidRPr="00424341">
        <w:t>для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факторов).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В </w:t>
      </w:r>
      <w:proofErr w:type="gramStart"/>
      <w:r w:rsidRPr="00424341">
        <w:t>представленном</w:t>
      </w:r>
      <w:proofErr w:type="gramEnd"/>
      <w:r w:rsidRPr="00424341">
        <w:t xml:space="preserve"> на антикоррупционную экспертизу 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            </w:t>
      </w:r>
      <w:proofErr w:type="gramStart"/>
      <w:r w:rsidRPr="00424341">
        <w:t>(указывается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наименование проекта приказа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</w:t>
      </w:r>
      <w:proofErr w:type="gramStart"/>
      <w:r w:rsidRPr="00424341">
        <w:t>Федеральной службы финансово-бюджетного надзора)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выявлены  следующие  положения,   способствующие   созданию   условий   </w:t>
      </w:r>
      <w:proofErr w:type="gramStart"/>
      <w:r w:rsidRPr="00424341">
        <w:t>для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проявления коррупции (</w:t>
      </w:r>
      <w:proofErr w:type="spellStart"/>
      <w:r w:rsidRPr="00424341">
        <w:t>коррупциогенные</w:t>
      </w:r>
      <w:proofErr w:type="spellEnd"/>
      <w:r w:rsidRPr="00424341">
        <w:t xml:space="preserve"> факторы):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</w:t>
      </w:r>
      <w:proofErr w:type="gramStart"/>
      <w:r w:rsidRPr="00424341">
        <w:t xml:space="preserve">(отражаются все </w:t>
      </w:r>
      <w:proofErr w:type="spellStart"/>
      <w:r w:rsidRPr="00424341">
        <w:t>коррупциогенные</w:t>
      </w:r>
      <w:proofErr w:type="spellEnd"/>
      <w:r w:rsidRPr="00424341">
        <w:t xml:space="preserve"> факторы со ссылкой на положения Методики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проведения экспертизы нормативных правовых актов и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проектов нормативных правовых актов)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>Предлагается устранить из 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</w:t>
      </w:r>
      <w:proofErr w:type="gramStart"/>
      <w:r w:rsidRPr="00424341">
        <w:t>(указывается наименование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проекта приказа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</w:t>
      </w:r>
      <w:proofErr w:type="gramStart"/>
      <w:r w:rsidRPr="00424341">
        <w:t>Федеральной службы финансово-бюджетного надзора)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lastRenderedPageBreak/>
        <w:t>выявленные  положения,  способствующие   созданию  условий  для  проявления</w:t>
      </w:r>
    </w:p>
    <w:p w:rsidR="002C24DF" w:rsidRPr="00424341" w:rsidRDefault="002C24DF">
      <w:pPr>
        <w:pStyle w:val="ConsPlusNonformat"/>
        <w:jc w:val="both"/>
      </w:pPr>
      <w:r w:rsidRPr="00424341">
        <w:t>коррупции (</w:t>
      </w:r>
      <w:proofErr w:type="spellStart"/>
      <w:r w:rsidRPr="00424341">
        <w:t>коррупциогенные</w:t>
      </w:r>
      <w:proofErr w:type="spellEnd"/>
      <w:r w:rsidRPr="00424341">
        <w:t xml:space="preserve"> факторы), путем 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   </w:t>
      </w:r>
      <w:proofErr w:type="gramStart"/>
      <w:r w:rsidRPr="00424341">
        <w:t>(указываются способы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устранения положений, способствующих созданию условий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>Приложение: 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</w:t>
      </w:r>
      <w:proofErr w:type="gramStart"/>
      <w:r w:rsidRPr="00424341">
        <w:t>(указывается наименование и количество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            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</w:t>
      </w:r>
      <w:proofErr w:type="gramStart"/>
      <w:r w:rsidRPr="00424341">
        <w:t>возвращаемых</w:t>
      </w:r>
      <w:proofErr w:type="gramEnd"/>
      <w:r w:rsidRPr="00424341">
        <w:t xml:space="preserve"> по итогам антикоррупционной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экспертизы материалов)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___________________________________   _________   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</w:t>
      </w:r>
      <w:proofErr w:type="gramStart"/>
      <w:r w:rsidRPr="00424341">
        <w:t>(наименование должности сотрудника,   (подпись)     (инициалы, фамилия)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           </w:t>
      </w:r>
      <w:proofErr w:type="gramStart"/>
      <w:r w:rsidRPr="00424341">
        <w:t>проведшего</w:t>
      </w:r>
      <w:proofErr w:type="gramEnd"/>
      <w:r w:rsidRPr="00424341">
        <w:t xml:space="preserve"> экспертизу)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Начальник Правового управления ________________   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(подпись)        (инициалы, фамилия)</w:t>
      </w:r>
    </w:p>
    <w:p w:rsidR="002C24DF" w:rsidRPr="00424341" w:rsidRDefault="002C24DF">
      <w:pPr>
        <w:pStyle w:val="ConsPlusNormal"/>
        <w:jc w:val="both"/>
      </w:pPr>
    </w:p>
    <w:p w:rsidR="002C24DF" w:rsidRPr="00424341" w:rsidRDefault="002C24DF">
      <w:pPr>
        <w:pStyle w:val="ConsPlusNormal"/>
        <w:jc w:val="both"/>
      </w:pPr>
    </w:p>
    <w:p w:rsidR="002C24DF" w:rsidRPr="00424341" w:rsidRDefault="002C24DF">
      <w:pPr>
        <w:pStyle w:val="ConsPlusNormal"/>
        <w:jc w:val="both"/>
      </w:pPr>
    </w:p>
    <w:p w:rsidR="002C24DF" w:rsidRPr="00424341" w:rsidRDefault="002C24DF">
      <w:pPr>
        <w:pStyle w:val="ConsPlusNormal"/>
        <w:jc w:val="both"/>
      </w:pPr>
    </w:p>
    <w:p w:rsidR="002C24DF" w:rsidRPr="00424341" w:rsidRDefault="002C24DF">
      <w:pPr>
        <w:pStyle w:val="ConsPlusNormal"/>
        <w:jc w:val="both"/>
      </w:pPr>
    </w:p>
    <w:p w:rsidR="002C24DF" w:rsidRPr="00424341" w:rsidRDefault="002C24DF">
      <w:pPr>
        <w:pStyle w:val="ConsPlusNormal"/>
        <w:jc w:val="right"/>
      </w:pPr>
      <w:r w:rsidRPr="00424341">
        <w:t>Приложение N 2</w:t>
      </w:r>
    </w:p>
    <w:p w:rsidR="002C24DF" w:rsidRPr="00424341" w:rsidRDefault="002C24DF">
      <w:pPr>
        <w:pStyle w:val="ConsPlusNormal"/>
        <w:jc w:val="right"/>
      </w:pPr>
      <w:r w:rsidRPr="00424341">
        <w:t>к Порядку проведения</w:t>
      </w:r>
    </w:p>
    <w:p w:rsidR="002C24DF" w:rsidRPr="00424341" w:rsidRDefault="002C24DF">
      <w:pPr>
        <w:pStyle w:val="ConsPlusNormal"/>
        <w:jc w:val="right"/>
      </w:pPr>
      <w:r w:rsidRPr="00424341">
        <w:t>антикоррупционной экспертизы</w:t>
      </w:r>
    </w:p>
    <w:p w:rsidR="002C24DF" w:rsidRPr="00424341" w:rsidRDefault="002C24DF">
      <w:pPr>
        <w:pStyle w:val="ConsPlusNormal"/>
        <w:jc w:val="right"/>
      </w:pPr>
      <w:r w:rsidRPr="00424341">
        <w:t>нормативных правовых актов</w:t>
      </w:r>
    </w:p>
    <w:p w:rsidR="002C24DF" w:rsidRPr="00424341" w:rsidRDefault="002C24DF">
      <w:pPr>
        <w:pStyle w:val="ConsPlusNormal"/>
        <w:jc w:val="right"/>
      </w:pPr>
      <w:r w:rsidRPr="00424341">
        <w:t>и проектов нормативных правовых</w:t>
      </w:r>
    </w:p>
    <w:p w:rsidR="002C24DF" w:rsidRPr="00424341" w:rsidRDefault="002C24DF">
      <w:pPr>
        <w:pStyle w:val="ConsPlusNormal"/>
        <w:jc w:val="right"/>
      </w:pPr>
      <w:r w:rsidRPr="00424341">
        <w:t>актов Федеральной службы</w:t>
      </w:r>
    </w:p>
    <w:p w:rsidR="002C24DF" w:rsidRPr="00424341" w:rsidRDefault="002C24DF">
      <w:pPr>
        <w:pStyle w:val="ConsPlusNormal"/>
        <w:jc w:val="right"/>
      </w:pPr>
      <w:r w:rsidRPr="00424341">
        <w:t>финансово-бюджетного надзора</w:t>
      </w:r>
    </w:p>
    <w:p w:rsidR="002C24DF" w:rsidRPr="00424341" w:rsidRDefault="002C24DF">
      <w:pPr>
        <w:pStyle w:val="ConsPlusNormal"/>
        <w:jc w:val="right"/>
      </w:pPr>
    </w:p>
    <w:p w:rsidR="002C24DF" w:rsidRPr="00424341" w:rsidRDefault="002C24DF">
      <w:pPr>
        <w:pStyle w:val="ConsPlusNormal"/>
        <w:jc w:val="right"/>
      </w:pPr>
      <w:r w:rsidRPr="00424341">
        <w:t>(рекомендуемый образец)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Наименование управления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центрального аппарата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Федеральной службы </w:t>
      </w:r>
      <w:proofErr w:type="gramStart"/>
      <w:r w:rsidRPr="00424341">
        <w:t>финансово-бюджетного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надзора - исполнителя приказа </w:t>
      </w:r>
      <w:proofErr w:type="gramStart"/>
      <w:r w:rsidRPr="00424341">
        <w:t>Федеральной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службы финансово-бюджетного надзора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bookmarkStart w:id="4" w:name="P182"/>
      <w:bookmarkEnd w:id="4"/>
      <w:r w:rsidRPr="00424341">
        <w:t xml:space="preserve">                                ЗАКЛЮЧЕНИЕ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по результатам проведения антикоррупционной экспертизы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приказа Федеральной службы финансово-бюджетного надзора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Комиссией  по проведению экспертизы правовых актов в сфере деятельности</w:t>
      </w:r>
    </w:p>
    <w:p w:rsidR="002C24DF" w:rsidRPr="00424341" w:rsidRDefault="002C24DF">
      <w:pPr>
        <w:pStyle w:val="ConsPlusNonformat"/>
        <w:jc w:val="both"/>
      </w:pPr>
      <w:r w:rsidRPr="00424341">
        <w:t>Федеральной  службы  финансово-бюджетного  надзора  в целях выявления в них</w:t>
      </w:r>
    </w:p>
    <w:p w:rsidR="002C24DF" w:rsidRPr="00424341" w:rsidRDefault="002C24DF">
      <w:pPr>
        <w:pStyle w:val="ConsPlusNonformat"/>
        <w:jc w:val="both"/>
      </w:pPr>
      <w:r w:rsidRPr="00424341">
        <w:t xml:space="preserve">положений,  способствующих  созданию условий  для  проявления  коррупции, </w:t>
      </w:r>
      <w:proofErr w:type="gramStart"/>
      <w:r w:rsidRPr="00424341">
        <w:t>в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соответствии с Порядком проведения антикоррупционной экспертизы </w:t>
      </w:r>
      <w:proofErr w:type="gramStart"/>
      <w:r w:rsidRPr="00424341">
        <w:t>нормативных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правовых  актов  и  проектов  нормативных правовых актов Федеральной службы</w:t>
      </w:r>
    </w:p>
    <w:p w:rsidR="002C24DF" w:rsidRPr="00424341" w:rsidRDefault="002C24DF">
      <w:pPr>
        <w:pStyle w:val="ConsPlusNonformat"/>
        <w:jc w:val="both"/>
      </w:pPr>
      <w:r w:rsidRPr="00424341">
        <w:t>финансово-бюджетного  надзора  и  Регламентом работы Комиссии по проведению</w:t>
      </w:r>
    </w:p>
    <w:p w:rsidR="002C24DF" w:rsidRPr="00424341" w:rsidRDefault="002C24DF">
      <w:pPr>
        <w:pStyle w:val="ConsPlusNonformat"/>
        <w:jc w:val="both"/>
      </w:pPr>
      <w:r w:rsidRPr="00424341">
        <w:t>экспертизы   правовых   актов   в  сфере  деятельности  Федеральной  службы</w:t>
      </w:r>
    </w:p>
    <w:p w:rsidR="002C24DF" w:rsidRPr="00424341" w:rsidRDefault="002C24DF">
      <w:pPr>
        <w:pStyle w:val="ConsPlusNonformat"/>
        <w:jc w:val="both"/>
      </w:pPr>
      <w:r w:rsidRPr="00424341">
        <w:t>финансово-бюджетного   надзора   в   целях   выявления   в  них  положений,</w:t>
      </w:r>
    </w:p>
    <w:p w:rsidR="002C24DF" w:rsidRPr="00424341" w:rsidRDefault="002C24DF">
      <w:pPr>
        <w:pStyle w:val="ConsPlusNonformat"/>
        <w:jc w:val="both"/>
      </w:pPr>
      <w:r w:rsidRPr="00424341">
        <w:t xml:space="preserve">способствующих   созданию   условий  для  проявления  коррупции,  </w:t>
      </w:r>
      <w:proofErr w:type="gramStart"/>
      <w:r w:rsidRPr="00424341">
        <w:t>проведена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антикоррупционная экспертиза 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</w:t>
      </w:r>
      <w:proofErr w:type="gramStart"/>
      <w:r w:rsidRPr="00424341">
        <w:t>(указывается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наименование приказа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</w:t>
      </w:r>
      <w:proofErr w:type="gramStart"/>
      <w:r w:rsidRPr="00424341">
        <w:t>Федеральной службы финансово-бюджетного надзора)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lastRenderedPageBreak/>
        <w:t xml:space="preserve">в  целях выявления в нем положений,  способствующих  созданию  условий  </w:t>
      </w:r>
      <w:proofErr w:type="gramStart"/>
      <w:r w:rsidRPr="00424341">
        <w:t>для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факторов).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В </w:t>
      </w:r>
      <w:proofErr w:type="gramStart"/>
      <w:r w:rsidRPr="00424341">
        <w:t>представленном</w:t>
      </w:r>
      <w:proofErr w:type="gramEnd"/>
      <w:r w:rsidRPr="00424341">
        <w:t xml:space="preserve"> на антикоррупционную экспертизу 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             </w:t>
      </w:r>
      <w:proofErr w:type="gramStart"/>
      <w:r w:rsidRPr="00424341">
        <w:t>(указывается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наименование приказа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</w:t>
      </w:r>
      <w:proofErr w:type="gramStart"/>
      <w:r w:rsidRPr="00424341">
        <w:t>Федеральной службы финансово-бюджетного надзора)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 xml:space="preserve">выявлены  следующие  положения,   способствующие   созданию   условий   </w:t>
      </w:r>
      <w:proofErr w:type="gramStart"/>
      <w:r w:rsidRPr="00424341">
        <w:t>для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проявления коррупции (</w:t>
      </w:r>
      <w:proofErr w:type="spellStart"/>
      <w:r w:rsidRPr="00424341">
        <w:t>коррупциогенные</w:t>
      </w:r>
      <w:proofErr w:type="spellEnd"/>
      <w:r w:rsidRPr="00424341">
        <w:t xml:space="preserve"> факторы):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</w:t>
      </w:r>
      <w:proofErr w:type="gramStart"/>
      <w:r w:rsidRPr="00424341">
        <w:t xml:space="preserve">(отражаются все </w:t>
      </w:r>
      <w:proofErr w:type="spellStart"/>
      <w:r w:rsidRPr="00424341">
        <w:t>коррупциогенные</w:t>
      </w:r>
      <w:proofErr w:type="spellEnd"/>
      <w:r w:rsidRPr="00424341">
        <w:t xml:space="preserve"> факторы со ссылкой на положения Методики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проведения экспертизы нормативных правовых актов и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проектов нормативных правовых актов)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>Предлагается устранить из 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</w:t>
      </w:r>
      <w:proofErr w:type="gramStart"/>
      <w:r w:rsidRPr="00424341">
        <w:t>(указывается наименование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приказа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</w:t>
      </w:r>
      <w:proofErr w:type="gramStart"/>
      <w:r w:rsidRPr="00424341">
        <w:t>Федеральной службы финансово-бюджетного надзора)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выявленные  положения,  способствующие   созданию  условий  для  проявления</w:t>
      </w:r>
    </w:p>
    <w:p w:rsidR="002C24DF" w:rsidRPr="00424341" w:rsidRDefault="002C24DF">
      <w:pPr>
        <w:pStyle w:val="ConsPlusNonformat"/>
        <w:jc w:val="both"/>
      </w:pPr>
      <w:r w:rsidRPr="00424341">
        <w:t>коррупции (</w:t>
      </w:r>
      <w:proofErr w:type="spellStart"/>
      <w:r w:rsidRPr="00424341">
        <w:t>коррупциогенные</w:t>
      </w:r>
      <w:proofErr w:type="spellEnd"/>
      <w:r w:rsidRPr="00424341">
        <w:t xml:space="preserve"> факторы), путем 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             </w:t>
      </w:r>
      <w:proofErr w:type="gramStart"/>
      <w:r w:rsidRPr="00424341">
        <w:t>(указываются способы</w:t>
      </w:r>
      <w:proofErr w:type="gramEnd"/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устранения положений, способствующих созданию условий</w:t>
      </w:r>
    </w:p>
    <w:p w:rsidR="002C24DF" w:rsidRPr="00424341" w:rsidRDefault="002C24DF">
      <w:pPr>
        <w:pStyle w:val="ConsPlusNonformat"/>
        <w:jc w:val="both"/>
      </w:pPr>
      <w:r w:rsidRPr="00424341">
        <w:t>___________________________________________________________________________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для проявления коррупции (</w:t>
      </w:r>
      <w:proofErr w:type="spellStart"/>
      <w:r w:rsidRPr="00424341">
        <w:t>коррупциогенных</w:t>
      </w:r>
      <w:proofErr w:type="spellEnd"/>
      <w:r w:rsidRPr="00424341">
        <w:t xml:space="preserve"> факторов))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Председательствующий       _________________   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(подпись)          (инициалы, фамилия)</w:t>
      </w:r>
    </w:p>
    <w:p w:rsidR="002C24DF" w:rsidRPr="00424341" w:rsidRDefault="002C24DF">
      <w:pPr>
        <w:pStyle w:val="ConsPlusNonformat"/>
        <w:jc w:val="both"/>
      </w:pPr>
    </w:p>
    <w:p w:rsidR="002C24DF" w:rsidRPr="00424341" w:rsidRDefault="002C24DF">
      <w:pPr>
        <w:pStyle w:val="ConsPlusNonformat"/>
        <w:jc w:val="both"/>
      </w:pPr>
      <w:r w:rsidRPr="00424341">
        <w:t xml:space="preserve">    Секретарь                  _________________   ________________________</w:t>
      </w:r>
    </w:p>
    <w:p w:rsidR="002C24DF" w:rsidRPr="00424341" w:rsidRDefault="002C24DF">
      <w:pPr>
        <w:pStyle w:val="ConsPlusNonformat"/>
        <w:jc w:val="both"/>
      </w:pPr>
      <w:r w:rsidRPr="00424341">
        <w:t xml:space="preserve">                                   (подпись)          (инициалы, фамилия)</w:t>
      </w: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ind w:firstLine="540"/>
        <w:jc w:val="both"/>
      </w:pPr>
    </w:p>
    <w:p w:rsidR="002C24DF" w:rsidRPr="00424341" w:rsidRDefault="002C2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1AE" w:rsidRPr="00424341" w:rsidRDefault="001901AE"/>
    <w:p w:rsidR="00424341" w:rsidRPr="00424341" w:rsidRDefault="00424341"/>
    <w:sectPr w:rsidR="00424341" w:rsidRPr="00424341" w:rsidSect="00C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F"/>
    <w:rsid w:val="001901AE"/>
    <w:rsid w:val="002C24DF"/>
    <w:rsid w:val="004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11346</Words>
  <Characters>6468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2015-11-20T06:48:00Z</dcterms:created>
  <dcterms:modified xsi:type="dcterms:W3CDTF">2015-11-23T09:07:00Z</dcterms:modified>
</cp:coreProperties>
</file>